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5F1D4" w14:textId="77777777" w:rsidR="00F71A75" w:rsidRDefault="00F71A75" w:rsidP="00F71A75">
      <w:pPr>
        <w:jc w:val="right"/>
        <w:rPr>
          <w:rStyle w:val="Strong"/>
          <w:rFonts w:ascii="Arial" w:hAnsi="Arial" w:cs="Arial"/>
          <w:u w:val="single"/>
        </w:rPr>
      </w:pPr>
      <w:r w:rsidRPr="00367996">
        <w:rPr>
          <w:noProof/>
          <w:sz w:val="22"/>
          <w:szCs w:val="22"/>
        </w:rPr>
        <w:drawing>
          <wp:inline distT="0" distB="0" distL="0" distR="0" wp14:anchorId="0FE0B4E6" wp14:editId="0E4FAF5B">
            <wp:extent cx="1580322" cy="951791"/>
            <wp:effectExtent l="0" t="0" r="1270" b="0"/>
            <wp:docPr id="1072863834" name="Picture 1072863834" descr="NHS Cornwall and Isles of Scill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NHS Cornwall and Isles of Scilly logo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543" r="14489" b="10262"/>
                    <a:stretch/>
                  </pic:blipFill>
                  <pic:spPr bwMode="auto">
                    <a:xfrm>
                      <a:off x="0" y="0"/>
                      <a:ext cx="1619948" cy="97565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8FA935" w14:textId="14FE9185" w:rsidR="00D07A7B" w:rsidRDefault="00F71A75">
      <w:pPr>
        <w:rPr>
          <w:rStyle w:val="Strong"/>
          <w:rFonts w:ascii="Arial" w:hAnsi="Arial" w:cs="Arial"/>
          <w:u w:val="single"/>
        </w:rPr>
      </w:pPr>
      <w:r w:rsidRPr="00244081">
        <w:rPr>
          <w:rStyle w:val="Strong"/>
          <w:rFonts w:ascii="Arial" w:hAnsi="Arial" w:cs="Arial"/>
          <w:sz w:val="28"/>
          <w:szCs w:val="28"/>
          <w:u w:val="single"/>
        </w:rPr>
        <w:t xml:space="preserve">Making a GP Pharmacy First Referral using </w:t>
      </w:r>
      <w:proofErr w:type="spellStart"/>
      <w:r w:rsidRPr="00244081">
        <w:rPr>
          <w:rStyle w:val="Strong"/>
          <w:rFonts w:ascii="Arial" w:hAnsi="Arial" w:cs="Arial"/>
          <w:sz w:val="28"/>
          <w:szCs w:val="28"/>
          <w:u w:val="single"/>
        </w:rPr>
        <w:t>Accu</w:t>
      </w:r>
      <w:r w:rsidR="006E6CC6" w:rsidRPr="00244081">
        <w:rPr>
          <w:rStyle w:val="Strong"/>
          <w:rFonts w:ascii="Arial" w:hAnsi="Arial" w:cs="Arial"/>
          <w:sz w:val="28"/>
          <w:szCs w:val="28"/>
          <w:u w:val="single"/>
        </w:rPr>
        <w:t>Rx</w:t>
      </w:r>
      <w:proofErr w:type="spellEnd"/>
      <w:r w:rsidR="006E6CC6">
        <w:rPr>
          <w:noProof/>
        </w:rPr>
        <w:drawing>
          <wp:inline distT="0" distB="0" distL="0" distR="0" wp14:anchorId="0EF8A410" wp14:editId="6A496CA0">
            <wp:extent cx="6359544" cy="5803793"/>
            <wp:effectExtent l="0" t="0" r="3175" b="6985"/>
            <wp:docPr id="12992710" name="Picture 1" descr="A screenshot of a medical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92710" name="Picture 1" descr="A screenshot of a medical form&#10;&#10;AI-generated content may be incorrect."/>
                    <pic:cNvPicPr/>
                  </pic:nvPicPr>
                  <pic:blipFill rotWithShape="1">
                    <a:blip r:embed="rId5"/>
                    <a:srcRect l="851"/>
                    <a:stretch/>
                  </pic:blipFill>
                  <pic:spPr bwMode="auto">
                    <a:xfrm>
                      <a:off x="0" y="0"/>
                      <a:ext cx="6407205" cy="58472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96814C9" w14:textId="682A190D" w:rsidR="00F71A75" w:rsidRPr="00F71A75" w:rsidRDefault="00F71A75">
      <w:pPr>
        <w:rPr>
          <w:sz w:val="22"/>
          <w:szCs w:val="22"/>
        </w:rPr>
      </w:pPr>
      <w:r>
        <w:rPr>
          <w:noProof/>
        </w:rPr>
        <w:lastRenderedPageBreak/>
        <w:drawing>
          <wp:inline distT="0" distB="0" distL="0" distR="0" wp14:anchorId="1233C724" wp14:editId="58FF33B0">
            <wp:extent cx="6878472" cy="5231563"/>
            <wp:effectExtent l="0" t="0" r="0" b="7620"/>
            <wp:docPr id="1619063706" name="Picture 1" descr="A screenshot of a medical prescrip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63706" name="Picture 1" descr="A screenshot of a medical prescription&#10;&#10;AI-generated content may be incorrect."/>
                    <pic:cNvPicPr/>
                  </pic:nvPicPr>
                  <pic:blipFill rotWithShape="1">
                    <a:blip r:embed="rId6"/>
                    <a:srcRect l="10090"/>
                    <a:stretch/>
                  </pic:blipFill>
                  <pic:spPr bwMode="auto">
                    <a:xfrm>
                      <a:off x="0" y="0"/>
                      <a:ext cx="6895131" cy="524423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E6CC6">
        <w:rPr>
          <w:noProof/>
        </w:rPr>
        <w:drawing>
          <wp:inline distT="0" distB="0" distL="0" distR="0" wp14:anchorId="78AC80E1" wp14:editId="2D8528CF">
            <wp:extent cx="4615746" cy="557530"/>
            <wp:effectExtent l="0" t="0" r="0" b="0"/>
            <wp:docPr id="1561088957" name="Picture 1" descr="A close up of a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1088957" name="Picture 1" descr="A close up of a logo&#10;&#10;AI-generated content may be incorrect."/>
                    <pic:cNvPicPr/>
                  </pic:nvPicPr>
                  <pic:blipFill rotWithShape="1">
                    <a:blip r:embed="rId7"/>
                    <a:srcRect l="14746" t="-5457" b="1"/>
                    <a:stretch/>
                  </pic:blipFill>
                  <pic:spPr bwMode="auto">
                    <a:xfrm>
                      <a:off x="0" y="0"/>
                      <a:ext cx="4652124" cy="56192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71A75" w:rsidRPr="00F71A75" w:rsidSect="00F71A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1A75"/>
    <w:rsid w:val="00244081"/>
    <w:rsid w:val="006D6B1C"/>
    <w:rsid w:val="006E6CC6"/>
    <w:rsid w:val="00D07A7B"/>
    <w:rsid w:val="00EF0730"/>
    <w:rsid w:val="00F71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9C149F"/>
  <w15:chartTrackingRefBased/>
  <w15:docId w15:val="{03A20118-47D7-4BBF-8D69-5A4A06807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71A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71A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1A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1A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71A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1A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1A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1A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1A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71A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71A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1A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1A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71A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1A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1A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1A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1A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71A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71A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71A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71A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71A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71A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71A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71A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71A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71A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71A75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F71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customXml" Target="../customXml/item2.xml"/><Relationship Id="rId5" Type="http://schemas.openxmlformats.org/officeDocument/2006/relationships/image" Target="media/image2.png"/><Relationship Id="rId10" Type="http://schemas.openxmlformats.org/officeDocument/2006/relationships/customXml" Target="../customXml/item1.xm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BBDB81A6BEA9489072F78D3B38EACC" ma:contentTypeVersion="10" ma:contentTypeDescription="Create a new document." ma:contentTypeScope="" ma:versionID="61e6e405ad0fd627003ce914cd2d40bd">
  <xsd:schema xmlns:xsd="http://www.w3.org/2001/XMLSchema" xmlns:xs="http://www.w3.org/2001/XMLSchema" xmlns:p="http://schemas.microsoft.com/office/2006/metadata/properties" xmlns:ns2="12820415-c2f9-4c6a-a0d3-242a27246389" targetNamespace="http://schemas.microsoft.com/office/2006/metadata/properties" ma:root="true" ma:fieldsID="a5099403250a1e23bd317f3548d4d5e9" ns2:_="">
    <xsd:import namespace="12820415-c2f9-4c6a-a0d3-242a2724638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20415-c2f9-4c6a-a0d3-242a272463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20415-c2f9-4c6a-a0d3-242a2724638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8A5E3C4-FEE3-476F-A945-144B9CDDE34B}"/>
</file>

<file path=customXml/itemProps2.xml><?xml version="1.0" encoding="utf-8"?>
<ds:datastoreItem xmlns:ds="http://schemas.openxmlformats.org/officeDocument/2006/customXml" ds:itemID="{2BA68784-68E2-4385-9C0C-4F80A0339E0A}"/>
</file>

<file path=customXml/itemProps3.xml><?xml version="1.0" encoding="utf-8"?>
<ds:datastoreItem xmlns:ds="http://schemas.openxmlformats.org/officeDocument/2006/customXml" ds:itemID="{E627FBDC-0264-492C-9BE3-21FFE16434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8</Words>
  <Characters>47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HENWOOD, Eleanor (NHS CORNWALL AND THE ISLES OF SCILLY ICB - 11N)</dc:creator>
  <cp:keywords/>
  <dc:description/>
  <cp:lastModifiedBy>HENWOOD, Eleanor (NHS CORNWALL AND THE ISLES OF SCILLY ICB - 11N)</cp:lastModifiedBy>
  <cp:revision>2</cp:revision>
  <dcterms:created xsi:type="dcterms:W3CDTF">2025-03-10T10:08:00Z</dcterms:created>
  <dcterms:modified xsi:type="dcterms:W3CDTF">2025-03-10T10:38:00Z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0x01010026BBDB81A6BEA9489072F78D3B38EACC</vt:lpwstr>
  </property>
</Properties>
</file>